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3163" w14:textId="135DC663" w:rsidR="007F035B" w:rsidRPr="00D66C07" w:rsidRDefault="007F035B" w:rsidP="007F035B">
      <w:pPr>
        <w:pStyle w:val="Titre"/>
        <w:rPr>
          <w:sz w:val="48"/>
          <w:szCs w:val="48"/>
          <w:u w:val="single"/>
        </w:rPr>
      </w:pPr>
      <w:r w:rsidRPr="00D66C07">
        <w:rPr>
          <w:sz w:val="48"/>
          <w:szCs w:val="48"/>
          <w:u w:val="single"/>
        </w:rPr>
        <w:t>Règlement – Conditions particulières</w:t>
      </w:r>
    </w:p>
    <w:p w14:paraId="747F75D3" w14:textId="73AC18A2" w:rsidR="007F035B" w:rsidRDefault="007F035B" w:rsidP="007F035B"/>
    <w:p w14:paraId="53865821" w14:textId="03BC6F29" w:rsidR="00A51DB9" w:rsidRDefault="009C2C77" w:rsidP="007F035B">
      <w:r>
        <w:t>Je soussigné</w:t>
      </w:r>
      <w:r w:rsidR="00A51DB9">
        <w:t xml:space="preserve"> (nom, prénom</w:t>
      </w:r>
      <w:r w:rsidR="00AF7550">
        <w:t>)</w:t>
      </w:r>
      <w:r w:rsidR="009A496B">
        <w:t>__________________________________________________</w:t>
      </w:r>
    </w:p>
    <w:p w14:paraId="2C39FCF5" w14:textId="389F54D6" w:rsidR="009C2C77" w:rsidRDefault="009A496B" w:rsidP="007F035B">
      <w:r>
        <w:t xml:space="preserve">déclare avoir lu et accepté le règlement ci-dessous. </w:t>
      </w:r>
    </w:p>
    <w:p w14:paraId="54A852AA" w14:textId="6F3C39BA" w:rsidR="007F035B" w:rsidRDefault="007F035B" w:rsidP="007F035B">
      <w:r>
        <w:t>1. Pour toute inscription pour une initiation shiatsu ou reiki, il vous sera demandé de payer le montant total de l'initiation pour confirmer votre inscription.</w:t>
      </w:r>
    </w:p>
    <w:p w14:paraId="1416FC9E" w14:textId="77777777" w:rsidR="007F035B" w:rsidRDefault="007F035B" w:rsidP="007F035B">
      <w:r>
        <w:t xml:space="preserve">2. Pour toute inscription pour la formation de praticien en shiatsu canin ou humain, il vous sera demandé un acompte pour garantir votre place. Le solde doit être payé avant de début de formation. </w:t>
      </w:r>
    </w:p>
    <w:p w14:paraId="219489D7" w14:textId="77777777" w:rsidR="007F035B" w:rsidRDefault="007F035B" w:rsidP="007F035B">
      <w:r>
        <w:t xml:space="preserve">3. Pour avoir droit à la réduction "réservation rapide", l'acompte doit être payé avant la date limite. </w:t>
      </w:r>
    </w:p>
    <w:p w14:paraId="653D3D3A" w14:textId="77777777" w:rsidR="007F035B" w:rsidRDefault="007F035B" w:rsidP="007F035B">
      <w:r>
        <w:t xml:space="preserve">4. Tant que je n'ai pas reçu le paiement, je ne tiens pas compte de votre inscription. </w:t>
      </w:r>
    </w:p>
    <w:p w14:paraId="5DEF9D09" w14:textId="77777777" w:rsidR="007F035B" w:rsidRDefault="007F035B" w:rsidP="007F035B">
      <w:r>
        <w:t>5. En cas d'annulation de notre part, le montant que vous aurez payé vous sera remboursé.</w:t>
      </w:r>
    </w:p>
    <w:p w14:paraId="56F642E9" w14:textId="77777777" w:rsidR="007F035B" w:rsidRDefault="007F035B" w:rsidP="007F035B">
      <w:r>
        <w:t xml:space="preserve">6. Désormais, en cas d'annulation de votre part, aucun remboursement ne vous sera fait! Je vous demande de réfléchir avant de vous inscrire.  Merci pour votre compréhension. </w:t>
      </w:r>
    </w:p>
    <w:p w14:paraId="680F9C6C" w14:textId="77777777" w:rsidR="007F035B" w:rsidRDefault="007F035B" w:rsidP="007F035B">
      <w:r>
        <w:t>7. Des facilités de paiements sont possibles au cas par cas. Néanmoins, celles-ci ne sont pas à considérer comme un abonnement résiliable à tout moment. Je vous renvoie au point 8.</w:t>
      </w:r>
    </w:p>
    <w:p w14:paraId="64FA4D92" w14:textId="61BF4A2F" w:rsidR="007F035B" w:rsidRDefault="007F035B" w:rsidP="007F035B">
      <w:r>
        <w:t xml:space="preserve">8. La totalité du prix du cycle pour lequel vous êtes inscrit est dû, même si vous décidez d'arrêter en cours de route. </w:t>
      </w:r>
    </w:p>
    <w:p w14:paraId="25294C04" w14:textId="57BFCC79" w:rsidR="007F035B" w:rsidRDefault="007F035B" w:rsidP="007F035B">
      <w:r>
        <w:t xml:space="preserve">9. Les participants aux stages de reiki pour chiens ou stage/formation au shiatsu canin peuvent venir avec leur chien (un maximum). Le chien doit être sociable avec les humains et avec les autres chiens. S'il s'agit d'une femelle, elle ne peut pas être en chasses. Merci de me prévenir si vous venez avec un chien. </w:t>
      </w:r>
      <w:r>
        <w:t xml:space="preserve">Le chien sera propre, brossé et sec. </w:t>
      </w:r>
    </w:p>
    <w:p w14:paraId="48C42DE3" w14:textId="77777777" w:rsidR="007F035B" w:rsidRDefault="007F035B" w:rsidP="007F035B">
      <w:r>
        <w:t xml:space="preserve">10. Un syllabus est fourni lors de chaque stage et/ou formation. </w:t>
      </w:r>
    </w:p>
    <w:p w14:paraId="7D449B1F" w14:textId="77777777" w:rsidR="007F035B" w:rsidRDefault="007F035B" w:rsidP="007F035B">
      <w:r>
        <w:t>11. Les repas sont à prévoir par les participants. Je fournis café - tisanes - eau du robinet et biscuits pour les pauses</w:t>
      </w:r>
    </w:p>
    <w:p w14:paraId="346C5553" w14:textId="77777777" w:rsidR="007F035B" w:rsidRDefault="007F035B" w:rsidP="007F035B">
      <w:r>
        <w:t>12. Les initiations et formations ont lieu à 4000 LIEGE (Cointe), Rue Julien d'</w:t>
      </w:r>
      <w:proofErr w:type="spellStart"/>
      <w:r>
        <w:t>Andrimont</w:t>
      </w:r>
      <w:proofErr w:type="spellEnd"/>
      <w:r>
        <w:t xml:space="preserve"> 21/003 en Belgique, à proximité de de Liège, lieu très accessible venant de tout coin de la Belgique, situé à 1.30 h de la frontière du Luxembourg et à 1.20 h de la frontière de la France (Hensies). Si le stage a lieu ailleurs, ceci est indiqué clairement dans l'annonce. </w:t>
      </w:r>
    </w:p>
    <w:p w14:paraId="41AC5398" w14:textId="77777777" w:rsidR="007F035B" w:rsidRDefault="007F035B" w:rsidP="007F035B">
      <w:r>
        <w:t xml:space="preserve">13. Les prix des initiations et formations sont TOUJOURS indiqués au bas de la publications ou sous les pages respectives sur le site internet, et ce dans une optique de transparence. Le prix comprends la TVA et les notes de cours. </w:t>
      </w:r>
    </w:p>
    <w:p w14:paraId="3DBD4DFF" w14:textId="028DE6E9" w:rsidR="007F035B" w:rsidRDefault="007F035B" w:rsidP="007F035B"/>
    <w:p w14:paraId="18E03976" w14:textId="6D091BEA" w:rsidR="00D66C07" w:rsidRDefault="00D66C07" w:rsidP="007F035B"/>
    <w:p w14:paraId="1180CBC2" w14:textId="77777777" w:rsidR="00D66C07" w:rsidRDefault="00D66C07" w:rsidP="007F035B"/>
    <w:p w14:paraId="3FA8DD71" w14:textId="4C44065A" w:rsidR="007F035B" w:rsidRDefault="007F035B" w:rsidP="007F035B"/>
    <w:p w14:paraId="4B5EC173" w14:textId="4EA5355D" w:rsidR="00EA5990" w:rsidRDefault="00AF7550" w:rsidP="007F035B">
      <w:r>
        <w:t xml:space="preserve">Date et </w:t>
      </w:r>
      <w:r w:rsidR="007F035B">
        <w:t>Signature</w:t>
      </w:r>
    </w:p>
    <w:sectPr w:rsidR="00EA5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5B"/>
    <w:rsid w:val="001F136E"/>
    <w:rsid w:val="007F035B"/>
    <w:rsid w:val="008636A5"/>
    <w:rsid w:val="009A496B"/>
    <w:rsid w:val="009C2C77"/>
    <w:rsid w:val="00A51DB9"/>
    <w:rsid w:val="00AF7550"/>
    <w:rsid w:val="00B64A3D"/>
    <w:rsid w:val="00B8446F"/>
    <w:rsid w:val="00D66C07"/>
    <w:rsid w:val="00D76D12"/>
    <w:rsid w:val="00DC567F"/>
    <w:rsid w:val="00EA59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49C7"/>
  <w15:chartTrackingRefBased/>
  <w15:docId w15:val="{FDCFE4B9-0405-4EC4-BB94-142E1740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F0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03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2070</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Collins</dc:creator>
  <cp:keywords/>
  <dc:description/>
  <cp:lastModifiedBy>Sylvia Collins</cp:lastModifiedBy>
  <cp:revision>9</cp:revision>
  <dcterms:created xsi:type="dcterms:W3CDTF">2022-05-10T07:49:00Z</dcterms:created>
  <dcterms:modified xsi:type="dcterms:W3CDTF">2022-05-10T07:58:00Z</dcterms:modified>
</cp:coreProperties>
</file>